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5A" w:rsidRDefault="0047215A">
      <w:bookmarkStart w:id="0" w:name="_GoBack"/>
      <w:bookmarkEnd w:id="0"/>
    </w:p>
    <w:p w:rsidR="0047215A" w:rsidRDefault="0047215A"/>
    <w:p w:rsidR="00AA2842" w:rsidRDefault="0047215A" w:rsidP="0047215A">
      <w:pPr>
        <w:jc w:val="center"/>
        <w:rPr>
          <w:b/>
        </w:rPr>
      </w:pPr>
      <w:r w:rsidRPr="0047215A">
        <w:rPr>
          <w:b/>
        </w:rPr>
        <w:t xml:space="preserve">Scheda per casistiche </w:t>
      </w:r>
      <w:r w:rsidR="00E301EB">
        <w:rPr>
          <w:b/>
        </w:rPr>
        <w:t>Percorsi Etici</w:t>
      </w:r>
      <w:r w:rsidRPr="0047215A">
        <w:rPr>
          <w:b/>
        </w:rPr>
        <w:t xml:space="preserve"> FNOVI</w:t>
      </w:r>
    </w:p>
    <w:p w:rsidR="0047215A" w:rsidRDefault="0047215A" w:rsidP="0047215A">
      <w:pPr>
        <w:jc w:val="center"/>
        <w:rPr>
          <w:b/>
        </w:rPr>
      </w:pPr>
    </w:p>
    <w:p w:rsidR="0047215A" w:rsidRDefault="0047215A" w:rsidP="0047215A">
      <w:pPr>
        <w:rPr>
          <w:b/>
        </w:rPr>
      </w:pPr>
      <w:r>
        <w:rPr>
          <w:b/>
        </w:rPr>
        <w:t xml:space="preserve">Casistica  </w:t>
      </w:r>
    </w:p>
    <w:p w:rsidR="0047215A" w:rsidRDefault="0047215A" w:rsidP="0047215A">
      <w:pPr>
        <w:rPr>
          <w:b/>
        </w:rPr>
      </w:pPr>
      <w:r w:rsidRPr="0047215A">
        <w:rPr>
          <w:color w:val="0070C0"/>
        </w:rPr>
        <w:t>Inserire un titolo</w:t>
      </w:r>
      <w:r w:rsidRPr="0047215A">
        <w:rPr>
          <w:b/>
          <w:color w:val="0070C0"/>
        </w:rPr>
        <w:t xml:space="preserve"> 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</w:p>
    <w:p w:rsidR="0047215A" w:rsidRDefault="0047215A" w:rsidP="0047215A">
      <w:pPr>
        <w:jc w:val="both"/>
        <w:rPr>
          <w:rFonts w:eastAsia="Calibri"/>
        </w:rPr>
      </w:pPr>
      <w:r>
        <w:rPr>
          <w:rFonts w:eastAsia="Calibri"/>
          <w:i/>
          <w:sz w:val="28"/>
          <w:szCs w:val="28"/>
        </w:rPr>
        <w:t>Testimonianza</w:t>
      </w:r>
      <w:r w:rsidR="00BC4AEF">
        <w:rPr>
          <w:rFonts w:eastAsia="Calibri"/>
          <w:i/>
          <w:sz w:val="28"/>
          <w:szCs w:val="28"/>
        </w:rPr>
        <w:t>*</w:t>
      </w:r>
    </w:p>
    <w:p w:rsidR="0047215A" w:rsidRPr="0047215A" w:rsidRDefault="0047215A" w:rsidP="0047215A">
      <w:pPr>
        <w:jc w:val="both"/>
        <w:rPr>
          <w:rFonts w:eastAsia="Calibri"/>
          <w:i/>
          <w:color w:val="0070C0"/>
          <w:sz w:val="28"/>
          <w:szCs w:val="28"/>
        </w:rPr>
      </w:pPr>
      <w:r w:rsidRPr="0047215A">
        <w:rPr>
          <w:rFonts w:eastAsia="Calibri"/>
          <w:i/>
          <w:color w:val="0070C0"/>
          <w:u w:val="single"/>
        </w:rPr>
        <w:t>Brevemente</w:t>
      </w:r>
      <w:r w:rsidRPr="0047215A">
        <w:rPr>
          <w:rFonts w:eastAsia="Calibri"/>
          <w:i/>
          <w:color w:val="0070C0"/>
        </w:rPr>
        <w:t xml:space="preserve"> riportare la testimonianza del fatto</w:t>
      </w:r>
      <w:r>
        <w:rPr>
          <w:rFonts w:eastAsia="Calibri"/>
          <w:i/>
          <w:color w:val="0070C0"/>
        </w:rPr>
        <w:t xml:space="preserve"> senza commentarlo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jc w:val="both"/>
        <w:rPr>
          <w:rFonts w:eastAsia="Calibri"/>
          <w:i/>
          <w:sz w:val="28"/>
          <w:szCs w:val="28"/>
        </w:rPr>
      </w:pPr>
    </w:p>
    <w:p w:rsidR="0047215A" w:rsidRDefault="0047215A" w:rsidP="0047215A">
      <w:pPr>
        <w:jc w:val="both"/>
        <w:rPr>
          <w:rFonts w:eastAsia="Calibri"/>
        </w:rPr>
      </w:pPr>
      <w:r>
        <w:rPr>
          <w:rFonts w:eastAsia="Calibri"/>
          <w:i/>
          <w:sz w:val="28"/>
          <w:szCs w:val="28"/>
        </w:rPr>
        <w:t>Dibattito</w:t>
      </w:r>
    </w:p>
    <w:p w:rsidR="0047215A" w:rsidRPr="0047215A" w:rsidRDefault="0047215A" w:rsidP="0047215A">
      <w:pPr>
        <w:jc w:val="both"/>
        <w:rPr>
          <w:rFonts w:eastAsia="Calibri"/>
          <w:i/>
          <w:color w:val="0070C0"/>
        </w:rPr>
      </w:pPr>
      <w:r w:rsidRPr="0047215A">
        <w:rPr>
          <w:rFonts w:eastAsia="Calibri"/>
          <w:i/>
          <w:color w:val="0070C0"/>
        </w:rPr>
        <w:t>Commentare il fatto</w:t>
      </w:r>
      <w:r>
        <w:rPr>
          <w:rFonts w:eastAsia="Calibri"/>
          <w:i/>
          <w:color w:val="0070C0"/>
        </w:rPr>
        <w:t xml:space="preserve">  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jc w:val="both"/>
        <w:rPr>
          <w:rFonts w:eastAsia="Calibri"/>
          <w:i/>
          <w:sz w:val="28"/>
          <w:szCs w:val="28"/>
        </w:rPr>
      </w:pPr>
    </w:p>
    <w:p w:rsidR="0047215A" w:rsidRDefault="0047215A" w:rsidP="0047215A">
      <w:pPr>
        <w:jc w:val="both"/>
        <w:rPr>
          <w:rFonts w:eastAsia="Calibri"/>
        </w:rPr>
      </w:pPr>
      <w:r>
        <w:rPr>
          <w:rFonts w:eastAsia="Calibri"/>
          <w:i/>
          <w:sz w:val="28"/>
          <w:szCs w:val="28"/>
        </w:rPr>
        <w:t>Valore in gioco</w:t>
      </w:r>
    </w:p>
    <w:p w:rsidR="0047215A" w:rsidRPr="0047215A" w:rsidRDefault="0047215A" w:rsidP="0047215A">
      <w:pPr>
        <w:jc w:val="both"/>
        <w:rPr>
          <w:rFonts w:eastAsia="Calibri"/>
          <w:i/>
          <w:color w:val="0070C0"/>
        </w:rPr>
      </w:pPr>
      <w:r w:rsidRPr="0047215A">
        <w:rPr>
          <w:rFonts w:eastAsia="Calibri"/>
          <w:i/>
          <w:color w:val="0070C0"/>
        </w:rPr>
        <w:t>Indicare quali sono i valori etici in gioco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jc w:val="both"/>
        <w:rPr>
          <w:rFonts w:eastAsia="Calibri"/>
          <w:i/>
          <w:sz w:val="28"/>
          <w:szCs w:val="28"/>
        </w:rPr>
      </w:pPr>
    </w:p>
    <w:p w:rsidR="0047215A" w:rsidRDefault="0047215A" w:rsidP="0047215A">
      <w:pPr>
        <w:jc w:val="both"/>
        <w:rPr>
          <w:rFonts w:eastAsia="Calibri"/>
        </w:rPr>
      </w:pPr>
      <w:r>
        <w:rPr>
          <w:rFonts w:eastAsia="Calibri"/>
          <w:i/>
          <w:sz w:val="28"/>
          <w:szCs w:val="28"/>
        </w:rPr>
        <w:t>Strumenti</w:t>
      </w:r>
    </w:p>
    <w:p w:rsidR="0047215A" w:rsidRPr="0047215A" w:rsidRDefault="0047215A" w:rsidP="0047215A">
      <w:pPr>
        <w:jc w:val="both"/>
        <w:rPr>
          <w:rFonts w:eastAsia="Calibri"/>
          <w:i/>
          <w:color w:val="0070C0"/>
        </w:rPr>
      </w:pPr>
      <w:r w:rsidRPr="0047215A">
        <w:rPr>
          <w:rFonts w:eastAsia="Calibri"/>
          <w:i/>
          <w:color w:val="0070C0"/>
        </w:rPr>
        <w:t>Elencare gli strumenti a disposizione, umani, legislativi, ordinistici, sociali….. per prevenire altri episodi, correggere quelli esistenti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jc w:val="both"/>
        <w:rPr>
          <w:rFonts w:eastAsia="Calibri"/>
          <w:i/>
          <w:sz w:val="28"/>
          <w:szCs w:val="28"/>
        </w:rPr>
      </w:pPr>
    </w:p>
    <w:p w:rsidR="0047215A" w:rsidRDefault="0047215A" w:rsidP="0047215A">
      <w:pPr>
        <w:jc w:val="both"/>
        <w:rPr>
          <w:rFonts w:eastAsia="Calibri"/>
          <w:i/>
          <w:sz w:val="28"/>
        </w:rPr>
      </w:pPr>
      <w:r>
        <w:rPr>
          <w:rFonts w:eastAsia="Calibri"/>
          <w:i/>
          <w:sz w:val="28"/>
          <w:szCs w:val="28"/>
        </w:rPr>
        <w:t>Documentazione</w:t>
      </w:r>
    </w:p>
    <w:p w:rsidR="0047215A" w:rsidRPr="0047215A" w:rsidRDefault="0047215A" w:rsidP="0047215A">
      <w:pPr>
        <w:rPr>
          <w:b/>
          <w:color w:val="0070C0"/>
        </w:rPr>
      </w:pPr>
      <w:r>
        <w:rPr>
          <w:rFonts w:eastAsia="Calibri"/>
          <w:i/>
          <w:color w:val="0070C0"/>
          <w:sz w:val="28"/>
        </w:rPr>
        <w:t>A</w:t>
      </w:r>
      <w:r w:rsidRPr="0047215A">
        <w:rPr>
          <w:rFonts w:eastAsia="Calibri"/>
          <w:i/>
          <w:color w:val="0070C0"/>
          <w:sz w:val="28"/>
        </w:rPr>
        <w:t>llegare se disponibile tutta la documentazione utile anche come suggerimento di letture, ascolti, visioni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jc w:val="both"/>
        <w:rPr>
          <w:rFonts w:eastAsia="Calibri"/>
          <w:i/>
          <w:sz w:val="28"/>
          <w:szCs w:val="28"/>
        </w:rPr>
      </w:pPr>
    </w:p>
    <w:p w:rsidR="0047215A" w:rsidRPr="0047215A" w:rsidRDefault="0047215A" w:rsidP="0047215A">
      <w:pPr>
        <w:jc w:val="both"/>
        <w:rPr>
          <w:rFonts w:eastAsia="Calibri"/>
          <w:i/>
          <w:sz w:val="28"/>
          <w:szCs w:val="28"/>
        </w:rPr>
      </w:pPr>
      <w:r w:rsidRPr="0047215A">
        <w:rPr>
          <w:rFonts w:eastAsia="Calibri"/>
          <w:i/>
          <w:sz w:val="28"/>
          <w:szCs w:val="28"/>
        </w:rPr>
        <w:t>Azioni</w:t>
      </w:r>
    </w:p>
    <w:p w:rsidR="0047215A" w:rsidRDefault="0047215A" w:rsidP="0047215A">
      <w:pPr>
        <w:rPr>
          <w:rFonts w:eastAsia="Calibri"/>
          <w:i/>
          <w:color w:val="0070C0"/>
          <w:sz w:val="28"/>
        </w:rPr>
      </w:pPr>
      <w:r w:rsidRPr="0047215A">
        <w:rPr>
          <w:rFonts w:eastAsia="Calibri"/>
          <w:i/>
          <w:color w:val="0070C0"/>
          <w:sz w:val="28"/>
        </w:rPr>
        <w:t>Indicare le azioni compiute o da compiere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47215A" w:rsidRDefault="0047215A" w:rsidP="0047215A">
      <w:pPr>
        <w:jc w:val="both"/>
        <w:rPr>
          <w:rFonts w:eastAsia="Calibri"/>
          <w:i/>
          <w:sz w:val="28"/>
          <w:szCs w:val="28"/>
        </w:rPr>
      </w:pPr>
    </w:p>
    <w:p w:rsidR="00BC4AEF" w:rsidRDefault="00BC4AEF" w:rsidP="0047215A">
      <w:pPr>
        <w:jc w:val="both"/>
        <w:rPr>
          <w:rFonts w:eastAsia="Calibri"/>
          <w:i/>
          <w:sz w:val="28"/>
          <w:szCs w:val="28"/>
        </w:rPr>
      </w:pPr>
    </w:p>
    <w:p w:rsidR="00BC4AEF" w:rsidRDefault="00BC4AEF" w:rsidP="0047215A">
      <w:pPr>
        <w:jc w:val="both"/>
        <w:rPr>
          <w:rFonts w:eastAsia="Calibri"/>
          <w:i/>
          <w:sz w:val="28"/>
          <w:szCs w:val="28"/>
        </w:rPr>
      </w:pPr>
    </w:p>
    <w:p w:rsidR="00BC4AEF" w:rsidRDefault="00BC4AEF" w:rsidP="0047215A">
      <w:pPr>
        <w:jc w:val="both"/>
        <w:rPr>
          <w:rFonts w:eastAsia="Calibri"/>
          <w:i/>
          <w:sz w:val="28"/>
          <w:szCs w:val="28"/>
        </w:rPr>
      </w:pPr>
    </w:p>
    <w:p w:rsidR="00BC4AEF" w:rsidRDefault="00BC4AEF" w:rsidP="0047215A">
      <w:pPr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*</w:t>
      </w:r>
      <w:r w:rsidRPr="00BC4AEF">
        <w:rPr>
          <w:rFonts w:eastAsia="Calibri"/>
          <w:i/>
          <w:sz w:val="20"/>
          <w:szCs w:val="20"/>
        </w:rPr>
        <w:t xml:space="preserve">Campo necessario </w:t>
      </w:r>
      <w:r>
        <w:rPr>
          <w:rFonts w:eastAsia="Calibri"/>
          <w:i/>
          <w:sz w:val="20"/>
          <w:szCs w:val="20"/>
        </w:rPr>
        <w:t>ai fini della mera segnalazione</w:t>
      </w:r>
      <w:r w:rsidRPr="00BC4AEF">
        <w:rPr>
          <w:rFonts w:eastAsia="Calibri"/>
          <w:i/>
          <w:sz w:val="20"/>
          <w:szCs w:val="20"/>
        </w:rPr>
        <w:t>. Tutti gli altri campi possono essere completati o meno</w:t>
      </w:r>
      <w:r>
        <w:rPr>
          <w:rFonts w:eastAsia="Calibri"/>
          <w:i/>
          <w:sz w:val="20"/>
          <w:szCs w:val="20"/>
        </w:rPr>
        <w:t>.</w:t>
      </w:r>
      <w:r>
        <w:rPr>
          <w:rFonts w:eastAsia="Calibri"/>
          <w:i/>
          <w:sz w:val="28"/>
          <w:szCs w:val="28"/>
        </w:rPr>
        <w:t xml:space="preserve">   </w:t>
      </w:r>
    </w:p>
    <w:sectPr w:rsidR="00BC4AEF" w:rsidSect="00BC4AEF">
      <w:headerReference w:type="default" r:id="rId7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5A" w:rsidRDefault="0047215A" w:rsidP="0047215A">
      <w:r>
        <w:separator/>
      </w:r>
    </w:p>
  </w:endnote>
  <w:endnote w:type="continuationSeparator" w:id="0">
    <w:p w:rsidR="0047215A" w:rsidRDefault="0047215A" w:rsidP="0047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5A" w:rsidRDefault="0047215A" w:rsidP="0047215A">
      <w:r>
        <w:separator/>
      </w:r>
    </w:p>
  </w:footnote>
  <w:footnote w:type="continuationSeparator" w:id="0">
    <w:p w:rsidR="0047215A" w:rsidRDefault="0047215A" w:rsidP="00472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5A" w:rsidRDefault="0047215A">
    <w:pPr>
      <w:pStyle w:val="Intestazione"/>
    </w:pPr>
    <w:r>
      <w:rPr>
        <w:noProof/>
        <w:lang w:eastAsia="it-IT"/>
      </w:rPr>
      <w:drawing>
        <wp:inline distT="0" distB="0" distL="0" distR="0">
          <wp:extent cx="515816" cy="1084087"/>
          <wp:effectExtent l="0" t="0" r="0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o aspide per presentazioni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170" cy="111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5A"/>
    <w:rsid w:val="00397138"/>
    <w:rsid w:val="0047215A"/>
    <w:rsid w:val="004E2D58"/>
    <w:rsid w:val="005776FF"/>
    <w:rsid w:val="00727C3E"/>
    <w:rsid w:val="00754E65"/>
    <w:rsid w:val="008C26F6"/>
    <w:rsid w:val="00A04C33"/>
    <w:rsid w:val="00A75051"/>
    <w:rsid w:val="00B36D01"/>
    <w:rsid w:val="00BC4AEF"/>
    <w:rsid w:val="00C9665E"/>
    <w:rsid w:val="00E301EB"/>
    <w:rsid w:val="00E3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21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15A"/>
  </w:style>
  <w:style w:type="paragraph" w:styleId="Pidipagina">
    <w:name w:val="footer"/>
    <w:basedOn w:val="Normale"/>
    <w:link w:val="PidipaginaCarattere"/>
    <w:uiPriority w:val="99"/>
    <w:unhideWhenUsed/>
    <w:rsid w:val="004721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1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D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21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15A"/>
  </w:style>
  <w:style w:type="paragraph" w:styleId="Pidipagina">
    <w:name w:val="footer"/>
    <w:basedOn w:val="Normale"/>
    <w:link w:val="PidipaginaCarattere"/>
    <w:uiPriority w:val="99"/>
    <w:unhideWhenUsed/>
    <w:rsid w:val="004721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1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D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FNOVI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Rigonat Eva</dc:creator>
  <cp:lastModifiedBy>Maria Giovanna</cp:lastModifiedBy>
  <cp:revision>2</cp:revision>
  <dcterms:created xsi:type="dcterms:W3CDTF">2016-10-06T07:38:00Z</dcterms:created>
  <dcterms:modified xsi:type="dcterms:W3CDTF">2016-10-06T07:38:00Z</dcterms:modified>
</cp:coreProperties>
</file>